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32" w:rsidRDefault="0018507B" w:rsidP="004F2748">
      <w:pPr>
        <w:pStyle w:val="Lijstalinea"/>
        <w:spacing w:after="0"/>
        <w:ind w:left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inline distT="0" distB="0" distL="0" distR="0" wp14:anchorId="318F95B6" wp14:editId="7A5C62B9">
            <wp:extent cx="5820862" cy="103759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X8IB7V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60752" cy="106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973" w:rsidRPr="00723252" w:rsidRDefault="00F35B55" w:rsidP="004F2748">
      <w:pPr>
        <w:pStyle w:val="Lijstalinea"/>
        <w:spacing w:after="0"/>
        <w:ind w:left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 w:rsidR="004F2748" w:rsidRPr="00723252">
        <w:rPr>
          <w:rFonts w:ascii="Verdana" w:hAnsi="Verdana"/>
          <w:b/>
          <w:sz w:val="24"/>
          <w:szCs w:val="24"/>
        </w:rPr>
        <w:t xml:space="preserve">rogramma </w:t>
      </w:r>
      <w:r w:rsidR="00904D46" w:rsidRPr="00723252">
        <w:rPr>
          <w:rFonts w:ascii="Verdana" w:hAnsi="Verdana"/>
          <w:b/>
          <w:sz w:val="24"/>
          <w:szCs w:val="24"/>
        </w:rPr>
        <w:t>M</w:t>
      </w:r>
      <w:r w:rsidR="00585973" w:rsidRPr="00723252">
        <w:rPr>
          <w:rFonts w:ascii="Verdana" w:hAnsi="Verdana"/>
          <w:b/>
          <w:sz w:val="24"/>
          <w:szCs w:val="24"/>
        </w:rPr>
        <w:t xml:space="preserve">inisymposium </w:t>
      </w:r>
      <w:r w:rsidR="00904D46" w:rsidRPr="00723252">
        <w:rPr>
          <w:rFonts w:ascii="Verdana" w:hAnsi="Verdana"/>
          <w:b/>
          <w:sz w:val="24"/>
          <w:szCs w:val="24"/>
        </w:rPr>
        <w:t xml:space="preserve">Stoffen: </w:t>
      </w:r>
      <w:r w:rsidR="000A5966">
        <w:rPr>
          <w:rFonts w:ascii="Verdana" w:hAnsi="Verdana"/>
          <w:b/>
          <w:sz w:val="24"/>
          <w:szCs w:val="24"/>
        </w:rPr>
        <w:t xml:space="preserve">21 </w:t>
      </w:r>
      <w:r w:rsidR="00835F67">
        <w:rPr>
          <w:rFonts w:ascii="Verdana" w:hAnsi="Verdana"/>
          <w:b/>
          <w:sz w:val="24"/>
          <w:szCs w:val="24"/>
        </w:rPr>
        <w:t>april 2021</w:t>
      </w:r>
    </w:p>
    <w:p w:rsidR="00F35B55" w:rsidRDefault="00F0143B" w:rsidP="009B55C1">
      <w:pPr>
        <w:pStyle w:val="Lijstalinea"/>
        <w:spacing w:after="0"/>
        <w:ind w:left="0"/>
        <w:rPr>
          <w:rFonts w:ascii="Verdana" w:hAnsi="Verdana"/>
          <w:b/>
          <w:sz w:val="24"/>
          <w:szCs w:val="24"/>
        </w:rPr>
      </w:pPr>
      <w:r w:rsidRPr="00F66502">
        <w:rPr>
          <w:rFonts w:ascii="Verdana" w:hAnsi="Verdana"/>
          <w:b/>
          <w:sz w:val="24"/>
          <w:szCs w:val="24"/>
        </w:rPr>
        <w:t>Thema</w:t>
      </w:r>
      <w:r w:rsidR="00176232" w:rsidRPr="00F66502">
        <w:rPr>
          <w:rFonts w:ascii="Verdana" w:hAnsi="Verdana"/>
          <w:b/>
          <w:sz w:val="24"/>
          <w:szCs w:val="24"/>
        </w:rPr>
        <w:t>:</w:t>
      </w:r>
      <w:r w:rsidRPr="00F66502">
        <w:rPr>
          <w:rFonts w:ascii="Verdana" w:hAnsi="Verdana"/>
          <w:b/>
          <w:sz w:val="24"/>
          <w:szCs w:val="24"/>
        </w:rPr>
        <w:t xml:space="preserve"> </w:t>
      </w:r>
      <w:r w:rsidR="0078157E" w:rsidRPr="00F66502">
        <w:rPr>
          <w:rFonts w:ascii="Verdana" w:hAnsi="Verdana"/>
          <w:b/>
          <w:sz w:val="24"/>
          <w:szCs w:val="24"/>
        </w:rPr>
        <w:t>veiligheidsinformatiebladen</w:t>
      </w:r>
      <w:r w:rsidR="00F35B55">
        <w:rPr>
          <w:rFonts w:ascii="Verdana" w:hAnsi="Verdana"/>
          <w:b/>
          <w:sz w:val="24"/>
          <w:szCs w:val="24"/>
        </w:rPr>
        <w:t xml:space="preserve"> </w:t>
      </w:r>
    </w:p>
    <w:p w:rsidR="007A4B4F" w:rsidRDefault="007A4B4F" w:rsidP="009B55C1">
      <w:pPr>
        <w:pStyle w:val="Lijstalinea"/>
        <w:spacing w:after="0"/>
        <w:ind w:left="0"/>
        <w:rPr>
          <w:rFonts w:ascii="Verdana" w:hAnsi="Verdana"/>
          <w:b/>
          <w:i/>
          <w:sz w:val="20"/>
          <w:szCs w:val="20"/>
        </w:rPr>
      </w:pPr>
      <w:r w:rsidRPr="007A4B4F">
        <w:rPr>
          <w:rFonts w:ascii="Verdana" w:hAnsi="Verdana"/>
          <w:b/>
          <w:i/>
          <w:sz w:val="20"/>
          <w:szCs w:val="20"/>
        </w:rPr>
        <w:t>kansen en knelpunten voor gezond werken</w:t>
      </w:r>
    </w:p>
    <w:p w:rsidR="009B55C1" w:rsidRPr="00723252" w:rsidRDefault="004F2748" w:rsidP="009B55C1">
      <w:pPr>
        <w:pStyle w:val="Lijstalinea"/>
        <w:spacing w:after="0"/>
        <w:ind w:left="0"/>
        <w:rPr>
          <w:rFonts w:ascii="Verdana" w:hAnsi="Verdana"/>
          <w:sz w:val="24"/>
          <w:szCs w:val="24"/>
        </w:rPr>
      </w:pPr>
      <w:r w:rsidRPr="00723252">
        <w:rPr>
          <w:rFonts w:ascii="Verdana" w:eastAsia="Times New Roman" w:hAnsi="Verdana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A4322" w:rsidRDefault="001A4322" w:rsidP="00D47015">
      <w:pPr>
        <w:pStyle w:val="Lijstalinea"/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</w:t>
      </w:r>
      <w:r w:rsidR="007E7638">
        <w:rPr>
          <w:rFonts w:ascii="Verdana" w:hAnsi="Verdana"/>
          <w:sz w:val="20"/>
          <w:szCs w:val="20"/>
        </w:rPr>
        <w:t>-----</w:t>
      </w:r>
      <w:r w:rsidR="00636ACB">
        <w:rPr>
          <w:rFonts w:ascii="Verdana" w:hAnsi="Verdana"/>
          <w:sz w:val="20"/>
          <w:szCs w:val="20"/>
        </w:rPr>
        <w:t>------------------------------</w:t>
      </w:r>
    </w:p>
    <w:p w:rsidR="009A16B6" w:rsidRPr="00723252" w:rsidRDefault="0078157E" w:rsidP="009A16B6">
      <w:pPr>
        <w:pStyle w:val="Lijstalinea"/>
        <w:spacing w:after="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Dit M</w:t>
      </w:r>
      <w:r w:rsidR="00DA61DA" w:rsidRPr="00723252">
        <w:rPr>
          <w:rFonts w:ascii="Verdana" w:hAnsi="Verdana"/>
          <w:sz w:val="18"/>
          <w:szCs w:val="18"/>
        </w:rPr>
        <w:t>inisymposi</w:t>
      </w:r>
      <w:r>
        <w:rPr>
          <w:rFonts w:ascii="Verdana" w:hAnsi="Verdana"/>
          <w:sz w:val="18"/>
          <w:szCs w:val="18"/>
        </w:rPr>
        <w:t>um</w:t>
      </w:r>
      <w:r w:rsidR="00DA61DA" w:rsidRPr="007232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Stoffen </w:t>
      </w:r>
      <w:r w:rsidR="001A4322" w:rsidRPr="00723252">
        <w:rPr>
          <w:rFonts w:ascii="Verdana" w:hAnsi="Verdana"/>
          <w:sz w:val="18"/>
          <w:szCs w:val="18"/>
        </w:rPr>
        <w:t>word</w:t>
      </w:r>
      <w:r w:rsidR="007A4B4F">
        <w:rPr>
          <w:rFonts w:ascii="Verdana" w:hAnsi="Verdana"/>
          <w:sz w:val="18"/>
          <w:szCs w:val="18"/>
        </w:rPr>
        <w:t>t</w:t>
      </w:r>
      <w:r w:rsidR="001A4322" w:rsidRPr="00723252">
        <w:rPr>
          <w:rFonts w:ascii="Verdana" w:hAnsi="Verdana"/>
          <w:sz w:val="18"/>
          <w:szCs w:val="18"/>
        </w:rPr>
        <w:t xml:space="preserve"> </w:t>
      </w:r>
      <w:r w:rsidR="00DA61DA" w:rsidRPr="00723252">
        <w:rPr>
          <w:rFonts w:ascii="Verdana" w:hAnsi="Verdana"/>
          <w:sz w:val="18"/>
          <w:szCs w:val="18"/>
        </w:rPr>
        <w:t>georganiseerd door het Ministerie van I</w:t>
      </w:r>
      <w:r w:rsidR="00F0143B" w:rsidRPr="00723252">
        <w:rPr>
          <w:rFonts w:ascii="Verdana" w:hAnsi="Verdana"/>
          <w:sz w:val="18"/>
          <w:szCs w:val="18"/>
        </w:rPr>
        <w:t xml:space="preserve">nfrastructuur </w:t>
      </w:r>
      <w:r w:rsidR="00DA61DA" w:rsidRPr="00723252">
        <w:rPr>
          <w:rFonts w:ascii="Verdana" w:hAnsi="Verdana"/>
          <w:sz w:val="18"/>
          <w:szCs w:val="18"/>
        </w:rPr>
        <w:t>en</w:t>
      </w:r>
      <w:r w:rsidR="00F0143B" w:rsidRPr="00723252">
        <w:rPr>
          <w:rFonts w:ascii="Verdana" w:hAnsi="Verdana"/>
          <w:sz w:val="18"/>
          <w:szCs w:val="18"/>
        </w:rPr>
        <w:t xml:space="preserve"> Waterstaat (IenW)</w:t>
      </w:r>
      <w:r>
        <w:rPr>
          <w:rFonts w:ascii="Verdana" w:hAnsi="Verdana"/>
          <w:sz w:val="18"/>
          <w:szCs w:val="18"/>
        </w:rPr>
        <w:t xml:space="preserve"> en </w:t>
      </w:r>
      <w:r w:rsidR="00F66502">
        <w:rPr>
          <w:rFonts w:ascii="Verdana" w:hAnsi="Verdana"/>
          <w:sz w:val="18"/>
          <w:szCs w:val="18"/>
        </w:rPr>
        <w:t>het Ministerie van Sociale Zaken en Werkgelegenheid</w:t>
      </w:r>
      <w:r w:rsidRPr="0078157E">
        <w:rPr>
          <w:rFonts w:ascii="Verdana" w:hAnsi="Verdana"/>
          <w:sz w:val="18"/>
          <w:szCs w:val="18"/>
        </w:rPr>
        <w:t xml:space="preserve"> </w:t>
      </w:r>
      <w:r w:rsidR="00DA61DA" w:rsidRPr="00723252">
        <w:rPr>
          <w:rFonts w:ascii="Verdana" w:hAnsi="Verdana"/>
          <w:sz w:val="18"/>
          <w:szCs w:val="18"/>
        </w:rPr>
        <w:t xml:space="preserve">tezamen met VNO-NCW, de VNCI en de WECF. </w:t>
      </w:r>
      <w:r w:rsidR="009A16B6" w:rsidRPr="00723252">
        <w:rPr>
          <w:rFonts w:ascii="Verdana" w:hAnsi="Verdana"/>
          <w:sz w:val="18"/>
          <w:szCs w:val="18"/>
        </w:rPr>
        <w:t xml:space="preserve">De voorzitter </w:t>
      </w:r>
      <w:r>
        <w:rPr>
          <w:rFonts w:ascii="Verdana" w:hAnsi="Verdana"/>
          <w:sz w:val="18"/>
          <w:szCs w:val="18"/>
        </w:rPr>
        <w:t xml:space="preserve">van deze editie </w:t>
      </w:r>
      <w:r w:rsidR="009A16B6" w:rsidRPr="00723252">
        <w:rPr>
          <w:rFonts w:ascii="Verdana" w:hAnsi="Verdana"/>
          <w:sz w:val="18"/>
          <w:szCs w:val="18"/>
        </w:rPr>
        <w:t xml:space="preserve">is </w:t>
      </w:r>
      <w:r w:rsidR="00835F67">
        <w:rPr>
          <w:rFonts w:ascii="Verdana" w:hAnsi="Verdana"/>
          <w:sz w:val="18"/>
          <w:szCs w:val="18"/>
        </w:rPr>
        <w:t>Kees Hoppener</w:t>
      </w:r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plv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="009A16B6" w:rsidRPr="00723252">
        <w:rPr>
          <w:rFonts w:ascii="Verdana" w:hAnsi="Verdana"/>
          <w:sz w:val="18"/>
          <w:szCs w:val="18"/>
        </w:rPr>
        <w:t xml:space="preserve">directeur </w:t>
      </w:r>
      <w:r>
        <w:rPr>
          <w:rFonts w:ascii="Verdana" w:hAnsi="Verdana"/>
          <w:sz w:val="18"/>
          <w:szCs w:val="18"/>
        </w:rPr>
        <w:t>Directie Omgevingsveiligheid en Milieurisico’s van IenW</w:t>
      </w:r>
      <w:r w:rsidR="009A16B6" w:rsidRPr="00723252">
        <w:rPr>
          <w:rFonts w:ascii="Verdana" w:hAnsi="Verdana"/>
          <w:sz w:val="18"/>
          <w:szCs w:val="18"/>
        </w:rPr>
        <w:t xml:space="preserve">. </w:t>
      </w:r>
    </w:p>
    <w:p w:rsidR="00176232" w:rsidRPr="00723252" w:rsidRDefault="00176232" w:rsidP="00D47015">
      <w:pPr>
        <w:pStyle w:val="Lijstalinea"/>
        <w:spacing w:after="0"/>
        <w:ind w:left="0"/>
        <w:rPr>
          <w:rFonts w:ascii="Verdana" w:hAnsi="Verdana"/>
          <w:sz w:val="18"/>
          <w:szCs w:val="18"/>
        </w:rPr>
      </w:pPr>
    </w:p>
    <w:p w:rsidR="00034525" w:rsidRPr="00723252" w:rsidRDefault="001A4322" w:rsidP="00034525">
      <w:pPr>
        <w:rPr>
          <w:b/>
          <w:bCs/>
          <w:i/>
          <w:szCs w:val="18"/>
          <w:lang w:val="nl-NL"/>
        </w:rPr>
      </w:pPr>
      <w:r w:rsidRPr="00723252">
        <w:rPr>
          <w:b/>
          <w:bCs/>
          <w:i/>
          <w:szCs w:val="18"/>
          <w:lang w:val="nl-NL"/>
        </w:rPr>
        <w:t>Programma</w:t>
      </w:r>
      <w:r w:rsidR="00034525" w:rsidRPr="00723252">
        <w:rPr>
          <w:b/>
          <w:bCs/>
          <w:i/>
          <w:szCs w:val="18"/>
          <w:lang w:val="nl-NL"/>
        </w:rPr>
        <w:t>:</w:t>
      </w:r>
    </w:p>
    <w:p w:rsidR="008B2D1B" w:rsidRPr="008B2D1B" w:rsidRDefault="008B2D1B" w:rsidP="00723252">
      <w:pPr>
        <w:pStyle w:val="Normaalweb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13.</w:t>
      </w:r>
      <w:r w:rsidR="00636ACB">
        <w:rPr>
          <w:rFonts w:ascii="Verdana" w:hAnsi="Verdana"/>
          <w:b/>
          <w:color w:val="000000"/>
          <w:sz w:val="18"/>
          <w:szCs w:val="18"/>
        </w:rPr>
        <w:t>15</w:t>
      </w:r>
      <w:r>
        <w:rPr>
          <w:rFonts w:ascii="Verdana" w:hAnsi="Verdana"/>
          <w:b/>
          <w:color w:val="000000"/>
          <w:sz w:val="18"/>
          <w:szCs w:val="18"/>
        </w:rPr>
        <w:t xml:space="preserve"> uur</w:t>
      </w:r>
      <w:r>
        <w:rPr>
          <w:rFonts w:ascii="Verdana" w:hAnsi="Verdana"/>
          <w:b/>
          <w:color w:val="000000"/>
          <w:sz w:val="18"/>
          <w:szCs w:val="18"/>
        </w:rPr>
        <w:tab/>
      </w:r>
      <w:r w:rsidRPr="008B2D1B">
        <w:rPr>
          <w:rFonts w:ascii="Verdana" w:hAnsi="Verdana"/>
          <w:b/>
          <w:i/>
          <w:color w:val="000000"/>
          <w:sz w:val="18"/>
          <w:szCs w:val="18"/>
        </w:rPr>
        <w:t>Inloop</w:t>
      </w:r>
      <w:r>
        <w:rPr>
          <w:rFonts w:ascii="Verdana" w:hAnsi="Verdana"/>
          <w:b/>
          <w:color w:val="000000"/>
          <w:sz w:val="18"/>
          <w:szCs w:val="18"/>
        </w:rPr>
        <w:tab/>
      </w:r>
      <w:r>
        <w:rPr>
          <w:rFonts w:ascii="Verdana" w:hAnsi="Verdana"/>
          <w:b/>
          <w:color w:val="000000"/>
          <w:sz w:val="18"/>
          <w:szCs w:val="18"/>
        </w:rPr>
        <w:tab/>
      </w:r>
      <w:r>
        <w:rPr>
          <w:rFonts w:ascii="Verdana" w:hAnsi="Verdana"/>
          <w:b/>
          <w:color w:val="000000"/>
          <w:sz w:val="18"/>
          <w:szCs w:val="18"/>
        </w:rPr>
        <w:tab/>
      </w:r>
    </w:p>
    <w:p w:rsidR="008B2D1B" w:rsidRDefault="008B2D1B" w:rsidP="00723252">
      <w:pPr>
        <w:pStyle w:val="Normaalweb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18"/>
          <w:szCs w:val="18"/>
        </w:rPr>
      </w:pPr>
    </w:p>
    <w:p w:rsidR="00723252" w:rsidRPr="00723252" w:rsidRDefault="000E442A" w:rsidP="00723252">
      <w:pPr>
        <w:pStyle w:val="Normaalweb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 w:rsidRPr="00723252">
        <w:rPr>
          <w:rFonts w:ascii="Verdana" w:hAnsi="Verdana"/>
          <w:b/>
          <w:color w:val="000000"/>
          <w:sz w:val="18"/>
          <w:szCs w:val="18"/>
        </w:rPr>
        <w:t>13.30 uur</w:t>
      </w:r>
      <w:r w:rsidR="00AD63E2" w:rsidRPr="00723252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AD63E2" w:rsidRPr="00723252">
        <w:rPr>
          <w:rFonts w:ascii="Verdana" w:hAnsi="Verdana"/>
          <w:b/>
          <w:color w:val="000000"/>
          <w:sz w:val="18"/>
          <w:szCs w:val="18"/>
        </w:rPr>
        <w:tab/>
      </w:r>
      <w:r w:rsidR="00AD63E2" w:rsidRPr="008B2D1B">
        <w:rPr>
          <w:rFonts w:ascii="Verdana" w:hAnsi="Verdana"/>
          <w:b/>
          <w:i/>
          <w:color w:val="000000"/>
          <w:sz w:val="18"/>
          <w:szCs w:val="18"/>
        </w:rPr>
        <w:t>O</w:t>
      </w:r>
      <w:r w:rsidR="00034525" w:rsidRPr="008B2D1B">
        <w:rPr>
          <w:rFonts w:ascii="Verdana" w:hAnsi="Verdana"/>
          <w:b/>
          <w:i/>
          <w:color w:val="000000"/>
          <w:sz w:val="18"/>
          <w:szCs w:val="18"/>
        </w:rPr>
        <w:t>pening</w:t>
      </w:r>
      <w:r w:rsidR="001A4322" w:rsidRPr="008B2D1B">
        <w:rPr>
          <w:rFonts w:ascii="Verdana" w:hAnsi="Verdana"/>
          <w:b/>
          <w:i/>
          <w:color w:val="000000"/>
          <w:sz w:val="18"/>
          <w:szCs w:val="18"/>
        </w:rPr>
        <w:t xml:space="preserve"> </w:t>
      </w:r>
      <w:r w:rsidR="00723252">
        <w:rPr>
          <w:rFonts w:ascii="Verdana" w:hAnsi="Verdana"/>
          <w:b/>
          <w:color w:val="000000"/>
          <w:sz w:val="18"/>
          <w:szCs w:val="18"/>
        </w:rPr>
        <w:tab/>
      </w:r>
      <w:r w:rsidR="00723252">
        <w:rPr>
          <w:rFonts w:ascii="Verdana" w:hAnsi="Verdana"/>
          <w:b/>
          <w:color w:val="000000"/>
          <w:sz w:val="18"/>
          <w:szCs w:val="18"/>
        </w:rPr>
        <w:tab/>
      </w:r>
      <w:r w:rsidR="00723252" w:rsidRPr="00723252">
        <w:rPr>
          <w:rFonts w:ascii="Verdana" w:hAnsi="Verdana"/>
          <w:color w:val="000000"/>
          <w:sz w:val="18"/>
          <w:szCs w:val="18"/>
        </w:rPr>
        <w:t xml:space="preserve">Het minisymposium wordt geopend door </w:t>
      </w:r>
      <w:r w:rsidR="00835F67">
        <w:rPr>
          <w:rFonts w:ascii="Verdana" w:hAnsi="Verdana"/>
          <w:color w:val="000000"/>
          <w:sz w:val="18"/>
          <w:szCs w:val="18"/>
        </w:rPr>
        <w:t>Kees Hoppener</w:t>
      </w:r>
      <w:r w:rsidR="00723252" w:rsidRPr="00723252">
        <w:rPr>
          <w:rFonts w:ascii="Verdana" w:hAnsi="Verdana"/>
          <w:color w:val="000000"/>
          <w:sz w:val="18"/>
          <w:szCs w:val="18"/>
        </w:rPr>
        <w:t>.</w:t>
      </w:r>
    </w:p>
    <w:p w:rsidR="001A4322" w:rsidRPr="00723252" w:rsidRDefault="001A4322" w:rsidP="001A4322">
      <w:pPr>
        <w:pStyle w:val="Normaalweb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18"/>
          <w:szCs w:val="18"/>
        </w:rPr>
      </w:pPr>
    </w:p>
    <w:p w:rsidR="00F0143B" w:rsidRPr="00636ACB" w:rsidRDefault="00AD63E2" w:rsidP="009E1313">
      <w:pPr>
        <w:pStyle w:val="Normaalweb"/>
        <w:spacing w:before="0" w:beforeAutospacing="0" w:after="0" w:afterAutospacing="0"/>
        <w:textAlignment w:val="baseline"/>
        <w:rPr>
          <w:rFonts w:ascii="Verdana" w:hAnsi="Verdana"/>
          <w:sz w:val="18"/>
          <w:szCs w:val="18"/>
        </w:rPr>
      </w:pPr>
      <w:r w:rsidRPr="00636ACB">
        <w:rPr>
          <w:rFonts w:ascii="Verdana" w:hAnsi="Verdana"/>
          <w:b/>
          <w:color w:val="000000"/>
          <w:sz w:val="18"/>
          <w:szCs w:val="18"/>
        </w:rPr>
        <w:t>P</w:t>
      </w:r>
      <w:r w:rsidR="001A4322" w:rsidRPr="00636ACB">
        <w:rPr>
          <w:rFonts w:ascii="Verdana" w:hAnsi="Verdana"/>
          <w:b/>
          <w:color w:val="000000"/>
          <w:sz w:val="18"/>
          <w:szCs w:val="18"/>
        </w:rPr>
        <w:t>resentaties</w:t>
      </w:r>
      <w:r w:rsidR="009E1313" w:rsidRPr="00636ACB">
        <w:rPr>
          <w:rFonts w:ascii="Verdana" w:hAnsi="Verdana"/>
          <w:sz w:val="18"/>
          <w:szCs w:val="18"/>
        </w:rPr>
        <w:t> </w:t>
      </w:r>
    </w:p>
    <w:p w:rsidR="00061AF8" w:rsidRPr="00723252" w:rsidRDefault="00061AF8" w:rsidP="009E1313">
      <w:pPr>
        <w:pStyle w:val="Normaalweb"/>
        <w:spacing w:before="0" w:beforeAutospacing="0" w:after="0" w:afterAutospacing="0"/>
        <w:textAlignment w:val="baseline"/>
        <w:rPr>
          <w:rFonts w:ascii="Verdana" w:hAnsi="Verdana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5239"/>
      </w:tblGrid>
      <w:tr w:rsidR="009E1313" w:rsidRPr="00723252" w:rsidTr="0078157E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13" w:rsidRPr="00723252" w:rsidRDefault="009E1313" w:rsidP="009E1313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spellStart"/>
            <w:r w:rsidRPr="00723252">
              <w:rPr>
                <w:rFonts w:ascii="Verdana" w:hAnsi="Verdana"/>
                <w:i/>
                <w:iCs/>
                <w:color w:val="000000"/>
                <w:sz w:val="18"/>
                <w:szCs w:val="18"/>
                <w:lang w:val="en-US"/>
              </w:rPr>
              <w:t>Onderwerp</w:t>
            </w:r>
            <w:proofErr w:type="spellEnd"/>
            <w:r w:rsidRPr="00723252">
              <w:rPr>
                <w:rFonts w:ascii="Verdana" w:hAnsi="Verdana"/>
                <w:i/>
                <w:iCs/>
                <w:color w:val="000000"/>
                <w:sz w:val="18"/>
                <w:szCs w:val="18"/>
                <w:lang w:val="en-US"/>
              </w:rPr>
              <w:t>:</w:t>
            </w:r>
          </w:p>
          <w:p w:rsidR="00F0143B" w:rsidRPr="00723252" w:rsidRDefault="00F0143B" w:rsidP="009E1313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13" w:rsidRPr="00723252" w:rsidRDefault="009E1313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23252">
              <w:rPr>
                <w:rFonts w:ascii="Verdana" w:hAnsi="Verdana"/>
                <w:i/>
                <w:iCs/>
                <w:color w:val="000000"/>
                <w:sz w:val="18"/>
                <w:szCs w:val="18"/>
                <w:lang w:val="en-US"/>
              </w:rPr>
              <w:t>Sprekers</w:t>
            </w:r>
            <w:proofErr w:type="spellEnd"/>
            <w:r w:rsidRPr="00723252">
              <w:rPr>
                <w:rFonts w:ascii="Verdana" w:hAnsi="Verdana"/>
                <w:i/>
                <w:iCs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9E1313" w:rsidRPr="00723252" w:rsidTr="0078157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13" w:rsidRPr="00723252" w:rsidRDefault="009E1313">
            <w:pPr>
              <w:rPr>
                <w:szCs w:val="18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13" w:rsidRPr="00723252" w:rsidRDefault="009E1313">
            <w:pPr>
              <w:rPr>
                <w:rFonts w:eastAsia="Times New Roman"/>
                <w:szCs w:val="18"/>
              </w:rPr>
            </w:pPr>
          </w:p>
        </w:tc>
      </w:tr>
      <w:tr w:rsidR="009E1313" w:rsidRPr="00477267" w:rsidTr="0078157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F7" w:rsidRDefault="0078157E" w:rsidP="0078157E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78157E">
              <w:rPr>
                <w:rFonts w:ascii="Verdana" w:hAnsi="Verdana"/>
                <w:color w:val="000000"/>
                <w:sz w:val="18"/>
                <w:szCs w:val="18"/>
              </w:rPr>
              <w:t xml:space="preserve">Kennisplatform Kennisdelingsinstrumenten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met tools zoals </w:t>
            </w:r>
            <w:r w:rsidR="00FA477C">
              <w:rPr>
                <w:rFonts w:ascii="Verdana" w:hAnsi="Verdana"/>
                <w:color w:val="000000"/>
                <w:sz w:val="18"/>
                <w:szCs w:val="18"/>
              </w:rPr>
              <w:t>het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VIB</w:t>
            </w:r>
          </w:p>
          <w:p w:rsidR="0078157E" w:rsidRPr="00723252" w:rsidRDefault="0078157E" w:rsidP="0078157E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313" w:rsidRPr="00E168D8" w:rsidRDefault="00E20CDB" w:rsidP="000A5966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E20CDB">
              <w:rPr>
                <w:rFonts w:ascii="Verdana" w:hAnsi="Verdana"/>
                <w:sz w:val="18"/>
                <w:szCs w:val="18"/>
              </w:rPr>
              <w:t xml:space="preserve">Jurgen Mook en Rokus </w:t>
            </w:r>
            <w:proofErr w:type="spellStart"/>
            <w:r w:rsidRPr="00E20CDB">
              <w:rPr>
                <w:rFonts w:ascii="Verdana" w:hAnsi="Verdana"/>
                <w:sz w:val="18"/>
                <w:szCs w:val="18"/>
              </w:rPr>
              <w:t>Renirie</w:t>
            </w:r>
            <w:proofErr w:type="spellEnd"/>
            <w:r w:rsidRPr="00E20CDB">
              <w:rPr>
                <w:rFonts w:ascii="Verdana" w:hAnsi="Verdana"/>
                <w:sz w:val="18"/>
                <w:szCs w:val="18"/>
              </w:rPr>
              <w:t>, SZW</w:t>
            </w:r>
          </w:p>
        </w:tc>
      </w:tr>
      <w:tr w:rsidR="00DC4F2B" w:rsidRPr="0078157E" w:rsidTr="0078157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FE8" w:rsidRDefault="0078157E" w:rsidP="0078157E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78157E">
              <w:rPr>
                <w:rFonts w:ascii="Verdana" w:hAnsi="Verdana"/>
                <w:sz w:val="18"/>
                <w:szCs w:val="18"/>
              </w:rPr>
              <w:t xml:space="preserve">Communicatie in de toeleveringsketen </w:t>
            </w:r>
            <w:r>
              <w:rPr>
                <w:rFonts w:ascii="Verdana" w:hAnsi="Verdana"/>
                <w:sz w:val="18"/>
                <w:szCs w:val="18"/>
              </w:rPr>
              <w:t xml:space="preserve">en de rol van </w:t>
            </w:r>
            <w:r w:rsidRPr="0078157E">
              <w:rPr>
                <w:rFonts w:ascii="Verdana" w:hAnsi="Verdana"/>
                <w:sz w:val="18"/>
                <w:szCs w:val="18"/>
              </w:rPr>
              <w:t>het veiligheids</w:t>
            </w:r>
            <w:r w:rsidR="006B4181">
              <w:rPr>
                <w:rFonts w:ascii="Verdana" w:hAnsi="Verdana"/>
                <w:sz w:val="18"/>
                <w:szCs w:val="18"/>
              </w:rPr>
              <w:t>informatie</w:t>
            </w:r>
            <w:r w:rsidRPr="0078157E">
              <w:rPr>
                <w:rFonts w:ascii="Verdana" w:hAnsi="Verdana"/>
                <w:sz w:val="18"/>
                <w:szCs w:val="18"/>
              </w:rPr>
              <w:t xml:space="preserve">blad </w:t>
            </w:r>
          </w:p>
          <w:p w:rsidR="0078157E" w:rsidRPr="00723252" w:rsidRDefault="0078157E" w:rsidP="0078157E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F2B" w:rsidRPr="0078157E" w:rsidRDefault="0078157E" w:rsidP="00ED1F5B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  <w:lang w:val="en-US"/>
              </w:rPr>
            </w:pPr>
            <w:r w:rsidRPr="0078157E">
              <w:rPr>
                <w:rFonts w:ascii="Verdana" w:hAnsi="Verdana"/>
                <w:sz w:val="18"/>
                <w:szCs w:val="18"/>
                <w:lang w:val="en-US"/>
              </w:rPr>
              <w:t xml:space="preserve">Erwin </w:t>
            </w:r>
            <w:proofErr w:type="spellStart"/>
            <w:r w:rsidRPr="0078157E">
              <w:rPr>
                <w:rFonts w:ascii="Verdana" w:hAnsi="Verdana"/>
                <w:sz w:val="18"/>
                <w:szCs w:val="18"/>
                <w:lang w:val="en-US"/>
              </w:rPr>
              <w:t>Annys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Pr="0078157E">
              <w:rPr>
                <w:rFonts w:ascii="Verdana" w:hAnsi="Verdana"/>
                <w:sz w:val="18"/>
                <w:szCs w:val="18"/>
                <w:lang w:val="en-US"/>
              </w:rPr>
              <w:t xml:space="preserve"> ECHA</w:t>
            </w:r>
          </w:p>
        </w:tc>
      </w:tr>
      <w:tr w:rsidR="00EC101A" w:rsidRPr="00835F67" w:rsidTr="0078157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1A" w:rsidRDefault="0078157E" w:rsidP="00EC101A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78157E">
              <w:rPr>
                <w:rFonts w:ascii="Verdana" w:hAnsi="Verdana"/>
                <w:sz w:val="18"/>
                <w:szCs w:val="18"/>
              </w:rPr>
              <w:t xml:space="preserve">Gebruik van de </w:t>
            </w:r>
            <w:proofErr w:type="spellStart"/>
            <w:r w:rsidRPr="0078157E">
              <w:rPr>
                <w:rFonts w:ascii="Verdana" w:hAnsi="Verdana"/>
                <w:sz w:val="18"/>
                <w:szCs w:val="18"/>
              </w:rPr>
              <w:t>VIBs</w:t>
            </w:r>
            <w:proofErr w:type="spellEnd"/>
            <w:r w:rsidRPr="0078157E">
              <w:rPr>
                <w:rFonts w:ascii="Verdana" w:hAnsi="Verdana"/>
                <w:sz w:val="18"/>
                <w:szCs w:val="18"/>
              </w:rPr>
              <w:t xml:space="preserve"> op de werkvloer </w:t>
            </w:r>
          </w:p>
          <w:p w:rsidR="00FA477C" w:rsidRDefault="00FA477C" w:rsidP="00EC101A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1A" w:rsidRPr="00723252" w:rsidRDefault="00FA477C" w:rsidP="000A5966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Wim van Veelen, </w:t>
            </w:r>
            <w:r w:rsidRPr="00FA477C">
              <w:rPr>
                <w:rFonts w:ascii="Verdana" w:hAnsi="Verdana"/>
                <w:sz w:val="18"/>
                <w:szCs w:val="18"/>
              </w:rPr>
              <w:t>FNV</w:t>
            </w:r>
          </w:p>
        </w:tc>
      </w:tr>
      <w:tr w:rsidR="00EC101A" w:rsidRPr="00DA0D5A" w:rsidTr="0078157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01A" w:rsidRDefault="00FA477C" w:rsidP="00EC101A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477C">
              <w:rPr>
                <w:rFonts w:ascii="Verdana" w:hAnsi="Verdana"/>
                <w:color w:val="000000"/>
                <w:sz w:val="18"/>
                <w:szCs w:val="18"/>
              </w:rPr>
              <w:t>Kanttekeningen bij het VIB: praktijkervaringen</w:t>
            </w:r>
          </w:p>
          <w:p w:rsidR="00FA477C" w:rsidRPr="00831D3C" w:rsidRDefault="00FA477C" w:rsidP="00EC101A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1A" w:rsidRPr="00723252" w:rsidRDefault="00477267" w:rsidP="005A4767">
            <w:pPr>
              <w:pStyle w:val="Normaalweb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Rosienne Steensma, VNCI</w:t>
            </w:r>
          </w:p>
        </w:tc>
      </w:tr>
    </w:tbl>
    <w:p w:rsidR="00061AF8" w:rsidRDefault="007E7638" w:rsidP="00E416A7">
      <w:pPr>
        <w:pStyle w:val="Normaalweb"/>
        <w:spacing w:before="0" w:beforeAutospacing="0" w:after="0" w:afterAutospacing="0"/>
        <w:textAlignment w:val="baseline"/>
        <w:rPr>
          <w:rFonts w:ascii="Verdana" w:hAnsi="Verdana"/>
          <w:b/>
          <w:i/>
          <w:color w:val="000000"/>
          <w:sz w:val="18"/>
          <w:szCs w:val="18"/>
        </w:rPr>
      </w:pPr>
      <w:r w:rsidRPr="00723252">
        <w:rPr>
          <w:rFonts w:ascii="Verdana" w:hAnsi="Verdana"/>
          <w:b/>
          <w:color w:val="000000"/>
          <w:sz w:val="18"/>
          <w:szCs w:val="18"/>
        </w:rPr>
        <w:t>15</w:t>
      </w:r>
      <w:r w:rsidR="000E442A" w:rsidRPr="00723252">
        <w:rPr>
          <w:rFonts w:ascii="Verdana" w:hAnsi="Verdana"/>
          <w:b/>
          <w:color w:val="000000"/>
          <w:sz w:val="18"/>
          <w:szCs w:val="18"/>
        </w:rPr>
        <w:t>.</w:t>
      </w:r>
      <w:r w:rsidR="008A383A">
        <w:rPr>
          <w:rFonts w:ascii="Verdana" w:hAnsi="Verdana"/>
          <w:b/>
          <w:color w:val="000000"/>
          <w:sz w:val="18"/>
          <w:szCs w:val="18"/>
        </w:rPr>
        <w:t>10</w:t>
      </w:r>
      <w:r w:rsidR="000E442A" w:rsidRPr="00723252">
        <w:rPr>
          <w:rFonts w:ascii="Verdana" w:hAnsi="Verdana"/>
          <w:b/>
          <w:color w:val="000000"/>
          <w:sz w:val="18"/>
          <w:szCs w:val="18"/>
        </w:rPr>
        <w:t xml:space="preserve"> uur</w:t>
      </w:r>
      <w:r w:rsidR="000E442A" w:rsidRPr="00723252">
        <w:rPr>
          <w:rFonts w:ascii="Verdana" w:hAnsi="Verdana"/>
          <w:b/>
          <w:i/>
          <w:color w:val="000000"/>
          <w:sz w:val="18"/>
          <w:szCs w:val="18"/>
        </w:rPr>
        <w:t xml:space="preserve"> </w:t>
      </w:r>
      <w:r w:rsidR="00AD63E2" w:rsidRPr="00723252">
        <w:rPr>
          <w:rFonts w:ascii="Verdana" w:hAnsi="Verdana"/>
          <w:b/>
          <w:i/>
          <w:color w:val="000000"/>
          <w:sz w:val="18"/>
          <w:szCs w:val="18"/>
        </w:rPr>
        <w:tab/>
      </w:r>
      <w:r w:rsidR="002A7BBB" w:rsidRPr="00723252">
        <w:rPr>
          <w:rFonts w:ascii="Verdana" w:hAnsi="Verdana"/>
          <w:b/>
          <w:i/>
          <w:color w:val="000000"/>
          <w:sz w:val="18"/>
          <w:szCs w:val="18"/>
        </w:rPr>
        <w:t>P</w:t>
      </w:r>
      <w:r w:rsidR="001A4322" w:rsidRPr="00723252">
        <w:rPr>
          <w:rFonts w:ascii="Verdana" w:hAnsi="Verdana"/>
          <w:b/>
          <w:i/>
          <w:color w:val="000000"/>
          <w:sz w:val="18"/>
          <w:szCs w:val="18"/>
        </w:rPr>
        <w:t>auze</w:t>
      </w:r>
      <w:r w:rsidR="009A16B6">
        <w:rPr>
          <w:rFonts w:ascii="Verdana" w:hAnsi="Verdana"/>
          <w:b/>
          <w:i/>
          <w:color w:val="000000"/>
          <w:sz w:val="18"/>
          <w:szCs w:val="18"/>
        </w:rPr>
        <w:t xml:space="preserve"> </w:t>
      </w:r>
    </w:p>
    <w:p w:rsidR="00E86F6C" w:rsidRPr="00723252" w:rsidRDefault="008A383A" w:rsidP="00E416A7">
      <w:pPr>
        <w:pStyle w:val="Normaalweb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In de pauze kunnen vragen worden ingediend naar aanleiding van de gegeven presentaties. De voorzitter zal na de pauze vragen inbrengen bij het panel bestaande uit de vier sprekers.</w:t>
      </w:r>
      <w:r w:rsidR="00291DBA">
        <w:rPr>
          <w:rFonts w:ascii="Verdana" w:hAnsi="Verdana"/>
          <w:color w:val="000000"/>
          <w:sz w:val="18"/>
          <w:szCs w:val="18"/>
        </w:rPr>
        <w:t xml:space="preserve"> Ook na de pauze kunnen nog vragen worden toegevoegd.</w:t>
      </w:r>
    </w:p>
    <w:p w:rsidR="001A4322" w:rsidRPr="00723252" w:rsidRDefault="001A4322" w:rsidP="00682047">
      <w:pPr>
        <w:pStyle w:val="Normaalweb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061AF8" w:rsidRPr="008B2D1B" w:rsidRDefault="000E442A" w:rsidP="009A16B6">
      <w:pPr>
        <w:pStyle w:val="Normaalweb"/>
        <w:spacing w:before="0" w:beforeAutospacing="0" w:after="0" w:afterAutospacing="0"/>
        <w:textAlignment w:val="baseline"/>
        <w:rPr>
          <w:rFonts w:ascii="Verdana" w:hAnsi="Verdana"/>
          <w:b/>
          <w:i/>
          <w:color w:val="000000"/>
          <w:sz w:val="18"/>
          <w:szCs w:val="18"/>
        </w:rPr>
      </w:pPr>
      <w:r w:rsidRPr="00723252">
        <w:rPr>
          <w:rFonts w:ascii="Verdana" w:hAnsi="Verdana"/>
          <w:b/>
          <w:color w:val="000000"/>
          <w:sz w:val="18"/>
          <w:szCs w:val="18"/>
        </w:rPr>
        <w:t xml:space="preserve">15.30 uur </w:t>
      </w:r>
      <w:r w:rsidR="00AD63E2" w:rsidRPr="00723252">
        <w:rPr>
          <w:rFonts w:ascii="Verdana" w:hAnsi="Verdana"/>
          <w:b/>
          <w:color w:val="000000"/>
          <w:sz w:val="18"/>
          <w:szCs w:val="18"/>
        </w:rPr>
        <w:tab/>
      </w:r>
      <w:r w:rsidR="00AD63E2" w:rsidRPr="008B2D1B">
        <w:rPr>
          <w:rFonts w:ascii="Verdana" w:hAnsi="Verdana"/>
          <w:b/>
          <w:i/>
          <w:color w:val="000000"/>
          <w:sz w:val="18"/>
          <w:szCs w:val="18"/>
        </w:rPr>
        <w:t>P</w:t>
      </w:r>
      <w:r w:rsidR="00245410" w:rsidRPr="008B2D1B">
        <w:rPr>
          <w:rFonts w:ascii="Verdana" w:hAnsi="Verdana"/>
          <w:b/>
          <w:i/>
          <w:color w:val="000000"/>
          <w:sz w:val="18"/>
          <w:szCs w:val="18"/>
        </w:rPr>
        <w:t>aneldiscussie</w:t>
      </w:r>
      <w:r w:rsidR="009A16B6" w:rsidRPr="008B2D1B">
        <w:rPr>
          <w:rFonts w:ascii="Verdana" w:hAnsi="Verdana"/>
          <w:b/>
          <w:i/>
          <w:color w:val="000000"/>
          <w:sz w:val="18"/>
          <w:szCs w:val="18"/>
        </w:rPr>
        <w:t xml:space="preserve">: </w:t>
      </w:r>
    </w:p>
    <w:p w:rsidR="00FA477C" w:rsidRPr="00FA477C" w:rsidRDefault="00FA477C" w:rsidP="00FA477C">
      <w:pPr>
        <w:rPr>
          <w:rFonts w:cs="Times New Roman"/>
          <w:color w:val="000000"/>
          <w:szCs w:val="18"/>
          <w:lang w:val="nl-NL" w:eastAsia="nl-NL"/>
        </w:rPr>
      </w:pPr>
      <w:r w:rsidRPr="00FA477C">
        <w:rPr>
          <w:rFonts w:cs="Times New Roman"/>
          <w:color w:val="000000"/>
          <w:szCs w:val="18"/>
          <w:lang w:val="nl-NL" w:eastAsia="nl-NL"/>
        </w:rPr>
        <w:t xml:space="preserve">Met de sprekers </w:t>
      </w:r>
      <w:r>
        <w:rPr>
          <w:rFonts w:cs="Times New Roman"/>
          <w:color w:val="000000"/>
          <w:szCs w:val="18"/>
          <w:lang w:val="nl-NL" w:eastAsia="nl-NL"/>
        </w:rPr>
        <w:t xml:space="preserve">vindt een </w:t>
      </w:r>
      <w:r w:rsidRPr="00FA477C">
        <w:rPr>
          <w:rFonts w:cs="Times New Roman"/>
          <w:color w:val="000000"/>
          <w:szCs w:val="18"/>
          <w:lang w:val="nl-NL" w:eastAsia="nl-NL"/>
        </w:rPr>
        <w:t xml:space="preserve">paneldiscussie </w:t>
      </w:r>
      <w:r>
        <w:rPr>
          <w:rFonts w:cs="Times New Roman"/>
          <w:color w:val="000000"/>
          <w:szCs w:val="18"/>
          <w:lang w:val="nl-NL" w:eastAsia="nl-NL"/>
        </w:rPr>
        <w:t xml:space="preserve">plaats </w:t>
      </w:r>
      <w:r w:rsidRPr="00FA477C">
        <w:rPr>
          <w:rFonts w:cs="Times New Roman"/>
          <w:color w:val="000000"/>
          <w:szCs w:val="18"/>
          <w:lang w:val="nl-NL" w:eastAsia="nl-NL"/>
        </w:rPr>
        <w:t xml:space="preserve">met de aanwezigen </w:t>
      </w:r>
      <w:r>
        <w:rPr>
          <w:rFonts w:cs="Times New Roman"/>
          <w:color w:val="000000"/>
          <w:szCs w:val="18"/>
          <w:lang w:val="nl-NL" w:eastAsia="nl-NL"/>
        </w:rPr>
        <w:t xml:space="preserve">in de zaal over </w:t>
      </w:r>
      <w:r w:rsidR="008A383A">
        <w:rPr>
          <w:rFonts w:cs="Times New Roman"/>
          <w:color w:val="000000"/>
          <w:szCs w:val="18"/>
          <w:lang w:val="nl-NL" w:eastAsia="nl-NL"/>
        </w:rPr>
        <w:t xml:space="preserve">de gestelde vragen en de </w:t>
      </w:r>
      <w:r>
        <w:rPr>
          <w:rFonts w:cs="Times New Roman"/>
          <w:color w:val="000000"/>
          <w:szCs w:val="18"/>
          <w:lang w:val="nl-NL" w:eastAsia="nl-NL"/>
        </w:rPr>
        <w:t xml:space="preserve">verbetermogelijkheden </w:t>
      </w:r>
      <w:r w:rsidRPr="00FA477C">
        <w:rPr>
          <w:rFonts w:cs="Times New Roman"/>
          <w:color w:val="000000"/>
          <w:szCs w:val="18"/>
          <w:lang w:val="nl-NL" w:eastAsia="nl-NL"/>
        </w:rPr>
        <w:t xml:space="preserve">van het systeem </w:t>
      </w:r>
      <w:r w:rsidR="0093701D">
        <w:rPr>
          <w:rFonts w:cs="Times New Roman"/>
          <w:color w:val="000000"/>
          <w:szCs w:val="18"/>
          <w:lang w:val="nl-NL" w:eastAsia="nl-NL"/>
        </w:rPr>
        <w:t xml:space="preserve">voor kennisdeling </w:t>
      </w:r>
      <w:r w:rsidRPr="00FA477C">
        <w:rPr>
          <w:rFonts w:cs="Times New Roman"/>
          <w:color w:val="000000"/>
          <w:szCs w:val="18"/>
          <w:lang w:val="nl-NL" w:eastAsia="nl-NL"/>
        </w:rPr>
        <w:t>en van tools</w:t>
      </w:r>
      <w:r w:rsidR="0093701D">
        <w:rPr>
          <w:rFonts w:cs="Times New Roman"/>
          <w:color w:val="000000"/>
          <w:szCs w:val="18"/>
          <w:lang w:val="nl-NL" w:eastAsia="nl-NL"/>
        </w:rPr>
        <w:t xml:space="preserve"> zoals de </w:t>
      </w:r>
      <w:r w:rsidR="0093701D" w:rsidRPr="0093701D">
        <w:rPr>
          <w:rFonts w:cs="Times New Roman"/>
          <w:color w:val="000000"/>
          <w:szCs w:val="18"/>
          <w:lang w:val="nl-NL" w:eastAsia="nl-NL"/>
        </w:rPr>
        <w:t>V</w:t>
      </w:r>
      <w:r w:rsidR="008B2D1B">
        <w:rPr>
          <w:rFonts w:cs="Times New Roman"/>
          <w:color w:val="000000"/>
          <w:szCs w:val="18"/>
          <w:lang w:val="nl-NL" w:eastAsia="nl-NL"/>
        </w:rPr>
        <w:t>I</w:t>
      </w:r>
      <w:r w:rsidR="0093701D" w:rsidRPr="0093701D">
        <w:rPr>
          <w:rFonts w:cs="Times New Roman"/>
          <w:color w:val="000000"/>
          <w:szCs w:val="18"/>
          <w:lang w:val="nl-NL" w:eastAsia="nl-NL"/>
        </w:rPr>
        <w:t>B</w:t>
      </w:r>
      <w:r>
        <w:rPr>
          <w:rFonts w:cs="Times New Roman"/>
          <w:color w:val="000000"/>
          <w:szCs w:val="18"/>
          <w:lang w:val="nl-NL" w:eastAsia="nl-NL"/>
        </w:rPr>
        <w:t xml:space="preserve">. </w:t>
      </w:r>
      <w:r w:rsidRPr="00FA477C">
        <w:rPr>
          <w:rFonts w:cs="Times New Roman"/>
          <w:color w:val="000000"/>
          <w:szCs w:val="18"/>
          <w:lang w:val="nl-NL" w:eastAsia="nl-NL"/>
        </w:rPr>
        <w:t xml:space="preserve">De suggesties </w:t>
      </w:r>
      <w:r w:rsidR="008A383A">
        <w:rPr>
          <w:rFonts w:cs="Times New Roman"/>
          <w:color w:val="000000"/>
          <w:szCs w:val="18"/>
          <w:lang w:val="nl-NL" w:eastAsia="nl-NL"/>
        </w:rPr>
        <w:t xml:space="preserve">van de deelnemers </w:t>
      </w:r>
      <w:r w:rsidRPr="00FA477C">
        <w:rPr>
          <w:rFonts w:cs="Times New Roman"/>
          <w:color w:val="000000"/>
          <w:szCs w:val="18"/>
          <w:lang w:val="nl-NL" w:eastAsia="nl-NL"/>
        </w:rPr>
        <w:t>worden opgehaald door SZW</w:t>
      </w:r>
      <w:r>
        <w:rPr>
          <w:rFonts w:cs="Times New Roman"/>
          <w:color w:val="000000"/>
          <w:szCs w:val="18"/>
          <w:lang w:val="nl-NL" w:eastAsia="nl-NL"/>
        </w:rPr>
        <w:t xml:space="preserve"> en het </w:t>
      </w:r>
      <w:r w:rsidRPr="00FA477C">
        <w:rPr>
          <w:rFonts w:cs="Times New Roman"/>
          <w:color w:val="000000"/>
          <w:szCs w:val="18"/>
          <w:lang w:val="nl-NL" w:eastAsia="nl-NL"/>
        </w:rPr>
        <w:t>RIVM</w:t>
      </w:r>
      <w:r>
        <w:rPr>
          <w:rFonts w:cs="Times New Roman"/>
          <w:color w:val="000000"/>
          <w:szCs w:val="18"/>
          <w:lang w:val="nl-NL" w:eastAsia="nl-NL"/>
        </w:rPr>
        <w:t>.</w:t>
      </w:r>
    </w:p>
    <w:p w:rsidR="00F35B55" w:rsidRDefault="000E442A" w:rsidP="00F35B55">
      <w:pPr>
        <w:pStyle w:val="Normaalweb"/>
        <w:spacing w:before="0" w:beforeAutospacing="0" w:after="0" w:afterAutospacing="0"/>
        <w:textAlignment w:val="baseline"/>
        <w:rPr>
          <w:rFonts w:ascii="Verdana" w:hAnsi="Verdana"/>
          <w:b/>
          <w:i/>
          <w:color w:val="000000"/>
          <w:sz w:val="18"/>
          <w:szCs w:val="18"/>
        </w:rPr>
      </w:pPr>
      <w:r w:rsidRPr="00723252">
        <w:rPr>
          <w:rFonts w:ascii="Verdana" w:hAnsi="Verdana"/>
          <w:b/>
          <w:color w:val="000000"/>
          <w:sz w:val="18"/>
          <w:szCs w:val="18"/>
        </w:rPr>
        <w:t xml:space="preserve">16.30 uur </w:t>
      </w:r>
      <w:r w:rsidR="00AD63E2" w:rsidRPr="00723252">
        <w:rPr>
          <w:rFonts w:ascii="Verdana" w:hAnsi="Verdana"/>
          <w:b/>
          <w:color w:val="000000"/>
          <w:sz w:val="18"/>
          <w:szCs w:val="18"/>
        </w:rPr>
        <w:tab/>
      </w:r>
      <w:r w:rsidR="008A383A" w:rsidRPr="008A383A">
        <w:rPr>
          <w:rFonts w:ascii="Verdana" w:hAnsi="Verdana"/>
          <w:b/>
          <w:i/>
          <w:color w:val="000000"/>
          <w:sz w:val="18"/>
          <w:szCs w:val="18"/>
        </w:rPr>
        <w:t>Uitloop en n</w:t>
      </w:r>
      <w:r w:rsidR="00245410" w:rsidRPr="008A383A">
        <w:rPr>
          <w:rFonts w:ascii="Verdana" w:hAnsi="Verdana"/>
          <w:b/>
          <w:i/>
          <w:color w:val="000000"/>
          <w:sz w:val="18"/>
          <w:szCs w:val="18"/>
        </w:rPr>
        <w:t>apraten</w:t>
      </w:r>
      <w:r w:rsidR="00245410" w:rsidRPr="008B2D1B">
        <w:rPr>
          <w:rFonts w:ascii="Verdana" w:hAnsi="Verdana"/>
          <w:b/>
          <w:i/>
          <w:color w:val="000000"/>
          <w:sz w:val="18"/>
          <w:szCs w:val="18"/>
        </w:rPr>
        <w:t xml:space="preserve"> </w:t>
      </w:r>
    </w:p>
    <w:p w:rsidR="00F35B55" w:rsidRDefault="00F35B55" w:rsidP="00F35B55">
      <w:pPr>
        <w:pStyle w:val="Normaalweb"/>
        <w:spacing w:before="0" w:beforeAutospacing="0" w:after="0" w:afterAutospacing="0"/>
        <w:textAlignment w:val="baseline"/>
        <w:rPr>
          <w:rStyle w:val="Nadruk"/>
          <w:rFonts w:ascii="RijksoverheidSans" w:hAnsi="RijksoverheidSans"/>
          <w:b/>
          <w:bCs/>
          <w:sz w:val="15"/>
          <w:szCs w:val="15"/>
        </w:rPr>
      </w:pPr>
    </w:p>
    <w:p w:rsidR="00F13893" w:rsidRDefault="00F35B55" w:rsidP="00B0374D">
      <w:pPr>
        <w:pStyle w:val="Normaalweb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bookmarkStart w:id="0" w:name="_GoBack"/>
      <w:r w:rsidRPr="00477267">
        <w:rPr>
          <w:rStyle w:val="Nadruk"/>
          <w:rFonts w:ascii="Verdana" w:hAnsi="Verdana"/>
          <w:b/>
          <w:bCs/>
          <w:sz w:val="18"/>
          <w:szCs w:val="18"/>
        </w:rPr>
        <w:t xml:space="preserve">Aanmeldingen: </w:t>
      </w:r>
      <w:r w:rsidRPr="00477267">
        <w:rPr>
          <w:rFonts w:ascii="Verdana" w:hAnsi="Verdana"/>
          <w:sz w:val="18"/>
          <w:szCs w:val="18"/>
        </w:rPr>
        <w:t xml:space="preserve">graag </w:t>
      </w:r>
      <w:bookmarkEnd w:id="0"/>
      <w:r w:rsidRPr="00477267">
        <w:rPr>
          <w:rFonts w:ascii="Verdana" w:hAnsi="Verdana"/>
          <w:sz w:val="18"/>
          <w:szCs w:val="18"/>
        </w:rPr>
        <w:t>voor 1 april 202</w:t>
      </w:r>
      <w:r w:rsidR="00835F67" w:rsidRPr="00477267">
        <w:rPr>
          <w:rFonts w:ascii="Verdana" w:hAnsi="Verdana"/>
          <w:sz w:val="18"/>
          <w:szCs w:val="18"/>
        </w:rPr>
        <w:t>1</w:t>
      </w:r>
      <w:r w:rsidRPr="00477267">
        <w:rPr>
          <w:rFonts w:ascii="Verdana" w:hAnsi="Verdana"/>
          <w:sz w:val="18"/>
          <w:szCs w:val="18"/>
        </w:rPr>
        <w:t xml:space="preserve"> via</w:t>
      </w:r>
      <w:r w:rsidRPr="00F35B55">
        <w:rPr>
          <w:rFonts w:ascii="Verdana" w:hAnsi="Verdana"/>
          <w:sz w:val="20"/>
          <w:szCs w:val="20"/>
        </w:rPr>
        <w:t xml:space="preserve">  </w:t>
      </w:r>
      <w:hyperlink r:id="rId8" w:history="1">
        <w:r w:rsidR="00CE387F" w:rsidRPr="00A11257">
          <w:rPr>
            <w:rStyle w:val="Hyperlink"/>
            <w:rFonts w:ascii="Verdana" w:hAnsi="Verdana"/>
            <w:sz w:val="20"/>
            <w:szCs w:val="20"/>
          </w:rPr>
          <w:t>Minisymposiumstoffen@minienw.nl</w:t>
        </w:r>
      </w:hyperlink>
      <w:r w:rsidRPr="00F35B55">
        <w:rPr>
          <w:rFonts w:ascii="Verdana" w:hAnsi="Verdana"/>
          <w:sz w:val="20"/>
          <w:szCs w:val="20"/>
        </w:rPr>
        <w:t xml:space="preserve"> </w:t>
      </w:r>
    </w:p>
    <w:p w:rsidR="00F35B55" w:rsidRPr="008B2D1B" w:rsidRDefault="00F35B55" w:rsidP="00245410">
      <w:pPr>
        <w:pStyle w:val="Normaalweb"/>
        <w:spacing w:before="0" w:beforeAutospacing="0" w:after="0" w:afterAutospacing="0"/>
        <w:textAlignment w:val="baseline"/>
        <w:rPr>
          <w:rFonts w:ascii="Verdana" w:hAnsi="Verdana"/>
          <w:b/>
          <w:i/>
          <w:color w:val="000000"/>
          <w:sz w:val="18"/>
          <w:szCs w:val="18"/>
        </w:rPr>
      </w:pPr>
      <w:r w:rsidRPr="00F35B55">
        <w:rPr>
          <w:color w:val="44546A"/>
          <w:sz w:val="20"/>
          <w:szCs w:val="20"/>
        </w:rPr>
        <w:t> </w:t>
      </w:r>
    </w:p>
    <w:sectPr w:rsidR="00F35B55" w:rsidRPr="008B2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6B" w:rsidRDefault="00C7086B" w:rsidP="005112A1">
      <w:pPr>
        <w:spacing w:after="0" w:line="240" w:lineRule="auto"/>
      </w:pPr>
      <w:r>
        <w:separator/>
      </w:r>
    </w:p>
  </w:endnote>
  <w:endnote w:type="continuationSeparator" w:id="0">
    <w:p w:rsidR="00C7086B" w:rsidRDefault="00C7086B" w:rsidP="005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">
    <w:panose1 w:val="020B0503040202060203"/>
    <w:charset w:val="00"/>
    <w:family w:val="swiss"/>
    <w:notTrueType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A1" w:rsidRDefault="005112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A1" w:rsidRDefault="005112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A1" w:rsidRDefault="005112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6B" w:rsidRDefault="00C7086B" w:rsidP="005112A1">
      <w:pPr>
        <w:spacing w:after="0" w:line="240" w:lineRule="auto"/>
      </w:pPr>
      <w:r>
        <w:separator/>
      </w:r>
    </w:p>
  </w:footnote>
  <w:footnote w:type="continuationSeparator" w:id="0">
    <w:p w:rsidR="00C7086B" w:rsidRDefault="00C7086B" w:rsidP="0051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A1" w:rsidRDefault="005112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A1" w:rsidRDefault="005112A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A1" w:rsidRDefault="005112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54FF4"/>
    <w:multiLevelType w:val="hybridMultilevel"/>
    <w:tmpl w:val="F02C48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C0349"/>
    <w:multiLevelType w:val="hybridMultilevel"/>
    <w:tmpl w:val="263C520E"/>
    <w:lvl w:ilvl="0" w:tplc="64AA614C">
      <w:start w:val="1"/>
      <w:numFmt w:val="decimal"/>
      <w:lvlText w:val="%1."/>
      <w:lvlJc w:val="left"/>
      <w:pPr>
        <w:ind w:left="1080" w:hanging="720"/>
      </w:pPr>
      <w:rPr>
        <w:rFonts w:cstheme="minorBidi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9298D"/>
    <w:multiLevelType w:val="hybridMultilevel"/>
    <w:tmpl w:val="9AE00F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A1"/>
    <w:rsid w:val="000073E7"/>
    <w:rsid w:val="00034525"/>
    <w:rsid w:val="00061AF8"/>
    <w:rsid w:val="00063884"/>
    <w:rsid w:val="000A5966"/>
    <w:rsid w:val="000B0CAD"/>
    <w:rsid w:val="000E1332"/>
    <w:rsid w:val="000E26B2"/>
    <w:rsid w:val="000E442A"/>
    <w:rsid w:val="00100E22"/>
    <w:rsid w:val="001630E1"/>
    <w:rsid w:val="00166570"/>
    <w:rsid w:val="00174D70"/>
    <w:rsid w:val="00176232"/>
    <w:rsid w:val="0018507B"/>
    <w:rsid w:val="00187D0B"/>
    <w:rsid w:val="001A4322"/>
    <w:rsid w:val="001A7D4A"/>
    <w:rsid w:val="001D4E3E"/>
    <w:rsid w:val="001D7127"/>
    <w:rsid w:val="002232B9"/>
    <w:rsid w:val="00226C02"/>
    <w:rsid w:val="00245410"/>
    <w:rsid w:val="002871B8"/>
    <w:rsid w:val="00291DBA"/>
    <w:rsid w:val="00297094"/>
    <w:rsid w:val="002A7BBB"/>
    <w:rsid w:val="002E40C7"/>
    <w:rsid w:val="002F0619"/>
    <w:rsid w:val="002F3BEA"/>
    <w:rsid w:val="002F4EB8"/>
    <w:rsid w:val="00314332"/>
    <w:rsid w:val="0034476D"/>
    <w:rsid w:val="00366B0A"/>
    <w:rsid w:val="0038689F"/>
    <w:rsid w:val="00393F33"/>
    <w:rsid w:val="003B30CD"/>
    <w:rsid w:val="003D3E22"/>
    <w:rsid w:val="003F5183"/>
    <w:rsid w:val="0040093D"/>
    <w:rsid w:val="00413C02"/>
    <w:rsid w:val="00463885"/>
    <w:rsid w:val="00477267"/>
    <w:rsid w:val="00485E3C"/>
    <w:rsid w:val="004906B5"/>
    <w:rsid w:val="004A7B65"/>
    <w:rsid w:val="004C2124"/>
    <w:rsid w:val="004C6EB9"/>
    <w:rsid w:val="004F2748"/>
    <w:rsid w:val="005112A1"/>
    <w:rsid w:val="00522BB0"/>
    <w:rsid w:val="00522C5B"/>
    <w:rsid w:val="00585973"/>
    <w:rsid w:val="00591B85"/>
    <w:rsid w:val="005A1FB0"/>
    <w:rsid w:val="005A1FBD"/>
    <w:rsid w:val="005A35A3"/>
    <w:rsid w:val="005A4767"/>
    <w:rsid w:val="00627FE8"/>
    <w:rsid w:val="00630057"/>
    <w:rsid w:val="00636ACB"/>
    <w:rsid w:val="00661EAF"/>
    <w:rsid w:val="00682047"/>
    <w:rsid w:val="006B15DB"/>
    <w:rsid w:val="006B4181"/>
    <w:rsid w:val="006C41A8"/>
    <w:rsid w:val="006D1BE8"/>
    <w:rsid w:val="006D68F7"/>
    <w:rsid w:val="00710D65"/>
    <w:rsid w:val="00723252"/>
    <w:rsid w:val="00731D2C"/>
    <w:rsid w:val="00743F95"/>
    <w:rsid w:val="0074729C"/>
    <w:rsid w:val="007725E0"/>
    <w:rsid w:val="0078157E"/>
    <w:rsid w:val="00786E71"/>
    <w:rsid w:val="007A4B4F"/>
    <w:rsid w:val="007D0850"/>
    <w:rsid w:val="007E7638"/>
    <w:rsid w:val="00822940"/>
    <w:rsid w:val="00823392"/>
    <w:rsid w:val="0082503E"/>
    <w:rsid w:val="0083062F"/>
    <w:rsid w:val="00831D3C"/>
    <w:rsid w:val="00835F67"/>
    <w:rsid w:val="00882AF6"/>
    <w:rsid w:val="008859C0"/>
    <w:rsid w:val="00893428"/>
    <w:rsid w:val="008A383A"/>
    <w:rsid w:val="008B2D1B"/>
    <w:rsid w:val="008E37A5"/>
    <w:rsid w:val="008F1168"/>
    <w:rsid w:val="009048AD"/>
    <w:rsid w:val="00904D46"/>
    <w:rsid w:val="0093701D"/>
    <w:rsid w:val="00953514"/>
    <w:rsid w:val="0096492C"/>
    <w:rsid w:val="00966493"/>
    <w:rsid w:val="009A16B6"/>
    <w:rsid w:val="009B55C1"/>
    <w:rsid w:val="009D089D"/>
    <w:rsid w:val="009E1313"/>
    <w:rsid w:val="009E2BEE"/>
    <w:rsid w:val="009F6AB1"/>
    <w:rsid w:val="009F6FD8"/>
    <w:rsid w:val="00A15301"/>
    <w:rsid w:val="00A6731F"/>
    <w:rsid w:val="00A77757"/>
    <w:rsid w:val="00A81D57"/>
    <w:rsid w:val="00AD63E2"/>
    <w:rsid w:val="00AE7A63"/>
    <w:rsid w:val="00B0374D"/>
    <w:rsid w:val="00B06701"/>
    <w:rsid w:val="00B43D1C"/>
    <w:rsid w:val="00B61CD5"/>
    <w:rsid w:val="00B82A42"/>
    <w:rsid w:val="00BA3C89"/>
    <w:rsid w:val="00BE437E"/>
    <w:rsid w:val="00BE6F39"/>
    <w:rsid w:val="00C21DDF"/>
    <w:rsid w:val="00C3559E"/>
    <w:rsid w:val="00C70050"/>
    <w:rsid w:val="00C7086B"/>
    <w:rsid w:val="00C75BD1"/>
    <w:rsid w:val="00C95963"/>
    <w:rsid w:val="00CA07AE"/>
    <w:rsid w:val="00CB286A"/>
    <w:rsid w:val="00CB4A54"/>
    <w:rsid w:val="00CE387F"/>
    <w:rsid w:val="00CE4EB1"/>
    <w:rsid w:val="00CF041F"/>
    <w:rsid w:val="00D16FE4"/>
    <w:rsid w:val="00D20E50"/>
    <w:rsid w:val="00D436AA"/>
    <w:rsid w:val="00D47015"/>
    <w:rsid w:val="00D63C64"/>
    <w:rsid w:val="00D7536A"/>
    <w:rsid w:val="00D85605"/>
    <w:rsid w:val="00DA0D5A"/>
    <w:rsid w:val="00DA61DA"/>
    <w:rsid w:val="00DA64DD"/>
    <w:rsid w:val="00DC4F2B"/>
    <w:rsid w:val="00DF39E8"/>
    <w:rsid w:val="00E01A1E"/>
    <w:rsid w:val="00E168D8"/>
    <w:rsid w:val="00E20CDB"/>
    <w:rsid w:val="00E416A7"/>
    <w:rsid w:val="00E53F7F"/>
    <w:rsid w:val="00E56200"/>
    <w:rsid w:val="00E56499"/>
    <w:rsid w:val="00E7246E"/>
    <w:rsid w:val="00E726AE"/>
    <w:rsid w:val="00E85BED"/>
    <w:rsid w:val="00E86F6C"/>
    <w:rsid w:val="00EA1EDD"/>
    <w:rsid w:val="00EB52A6"/>
    <w:rsid w:val="00EC0D90"/>
    <w:rsid w:val="00EC101A"/>
    <w:rsid w:val="00EC3E23"/>
    <w:rsid w:val="00ED1F5B"/>
    <w:rsid w:val="00F0143B"/>
    <w:rsid w:val="00F03619"/>
    <w:rsid w:val="00F13893"/>
    <w:rsid w:val="00F33881"/>
    <w:rsid w:val="00F35B55"/>
    <w:rsid w:val="00F42358"/>
    <w:rsid w:val="00F63C4D"/>
    <w:rsid w:val="00F66502"/>
    <w:rsid w:val="00FA477C"/>
    <w:rsid w:val="00FE6FD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399C"/>
  <w15:chartTrackingRefBased/>
  <w15:docId w15:val="{39EBB06A-F58B-4DD6-9BCE-15E3F95C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112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12A1"/>
  </w:style>
  <w:style w:type="paragraph" w:styleId="Voettekst">
    <w:name w:val="footer"/>
    <w:basedOn w:val="Standaard"/>
    <w:link w:val="VoettekstChar"/>
    <w:uiPriority w:val="99"/>
    <w:unhideWhenUsed/>
    <w:rsid w:val="0051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12A1"/>
  </w:style>
  <w:style w:type="character" w:styleId="Hyperlink">
    <w:name w:val="Hyperlink"/>
    <w:basedOn w:val="Standaardalinea-lettertype"/>
    <w:uiPriority w:val="99"/>
    <w:unhideWhenUsed/>
    <w:rsid w:val="00D47015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47015"/>
    <w:pPr>
      <w:spacing w:after="0" w:line="240" w:lineRule="auto"/>
    </w:pPr>
    <w:rPr>
      <w:rFonts w:ascii="Consolas" w:hAnsi="Consolas" w:cs="Consolas"/>
      <w:sz w:val="21"/>
      <w:szCs w:val="21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47015"/>
    <w:rPr>
      <w:rFonts w:ascii="Consolas" w:hAnsi="Consolas" w:cs="Consolas"/>
      <w:sz w:val="21"/>
      <w:szCs w:val="21"/>
      <w:lang w:val="nl-NL" w:eastAsia="nl-NL"/>
    </w:rPr>
  </w:style>
  <w:style w:type="paragraph" w:styleId="Lijstalinea">
    <w:name w:val="List Paragraph"/>
    <w:basedOn w:val="Standaard"/>
    <w:link w:val="LijstalineaChar"/>
    <w:uiPriority w:val="34"/>
    <w:qFormat/>
    <w:rsid w:val="00D47015"/>
    <w:pPr>
      <w:spacing w:after="200" w:line="276" w:lineRule="auto"/>
      <w:ind w:left="720"/>
    </w:pPr>
    <w:rPr>
      <w:rFonts w:ascii="Calibri" w:hAnsi="Calibri" w:cs="Calibri"/>
      <w:sz w:val="22"/>
      <w:lang w:val="nl-NL" w:eastAsia="nl-NL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D47015"/>
    <w:rPr>
      <w:rFonts w:ascii="Calibri" w:hAnsi="Calibri" w:cs="Calibri"/>
      <w:sz w:val="22"/>
      <w:lang w:val="nl-NL" w:eastAsia="nl-NL"/>
    </w:rPr>
  </w:style>
  <w:style w:type="paragraph" w:styleId="Normaalweb">
    <w:name w:val="Normal (Web)"/>
    <w:basedOn w:val="Standaard"/>
    <w:uiPriority w:val="99"/>
    <w:unhideWhenUsed/>
    <w:rsid w:val="000345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table" w:styleId="Tabelraster">
    <w:name w:val="Table Grid"/>
    <w:basedOn w:val="Standaardtabel"/>
    <w:uiPriority w:val="39"/>
    <w:rsid w:val="0024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D085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0850"/>
    <w:rPr>
      <w:rFonts w:ascii="Segoe UI" w:hAnsi="Segoe UI" w:cs="Segoe UI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86F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86F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86F6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6F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6F6C"/>
    <w:rPr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F35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ymposiumstoffen@minienw.nl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CB4C5744C8A48A3B07C66A4356970" ma:contentTypeVersion="14" ma:contentTypeDescription="Een nieuw document maken." ma:contentTypeScope="" ma:versionID="0476bf1406b7e0a81f58715c9b6ff2a2">
  <xsd:schema xmlns:xsd="http://www.w3.org/2001/XMLSchema" xmlns:xs="http://www.w3.org/2001/XMLSchema" xmlns:p="http://schemas.microsoft.com/office/2006/metadata/properties" xmlns:ns2="22ead2bf-973c-4af1-82cb-693b1ea1b731" xmlns:ns3="916e2fc8-de5f-4061-9420-4e45f092ffce" targetNamespace="http://schemas.microsoft.com/office/2006/metadata/properties" ma:root="true" ma:fieldsID="0c7bc1912fbaabe60657cb1beb0b4d3b" ns2:_="" ns3:_="">
    <xsd:import namespace="22ead2bf-973c-4af1-82cb-693b1ea1b731"/>
    <xsd:import namespace="916e2fc8-de5f-4061-9420-4e45f092f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Groott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ad2bf-973c-4af1-82cb-693b1ea1b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Grootte" ma:index="16" nillable="true" ma:displayName="Grootte" ma:decimals="0" ma:description="Bestandsgrootte" ma:format="Dropdown" ma:internalName="Grootte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fc8-de5f-4061-9420-4e45f092f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otte xmlns="22ead2bf-973c-4af1-82cb-693b1ea1b731" xsi:nil="true"/>
  </documentManagement>
</p:properties>
</file>

<file path=customXml/itemProps1.xml><?xml version="1.0" encoding="utf-8"?>
<ds:datastoreItem xmlns:ds="http://schemas.openxmlformats.org/officeDocument/2006/customXml" ds:itemID="{27EE4B6F-1CF2-4D11-A4AD-3D2818255E43}"/>
</file>

<file path=customXml/itemProps2.xml><?xml version="1.0" encoding="utf-8"?>
<ds:datastoreItem xmlns:ds="http://schemas.openxmlformats.org/officeDocument/2006/customXml" ds:itemID="{AE76022B-C113-480F-A1B1-5B1BF9D02AEF}"/>
</file>

<file path=customXml/itemProps3.xml><?xml version="1.0" encoding="utf-8"?>
<ds:datastoreItem xmlns:ds="http://schemas.openxmlformats.org/officeDocument/2006/customXml" ds:itemID="{893C4CB0-715C-436C-8E8E-460D8F84E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Waals, J.F.M. van der (Jochem) - DGMI</dc:creator>
  <cp:keywords/>
  <dc:description/>
  <cp:lastModifiedBy>Klooswijk, A.M.G. (Mieke) - DGMI</cp:lastModifiedBy>
  <cp:revision>3</cp:revision>
  <dcterms:created xsi:type="dcterms:W3CDTF">2021-02-06T09:46:00Z</dcterms:created>
  <dcterms:modified xsi:type="dcterms:W3CDTF">2021-02-18T12:33:00Z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0x010100485CB4C5744C8A48A3B07C66A4356970</vt:lpwstr>
  </property>
</Properties>
</file>